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436D0" w:rsidRDefault="00B93E84" w:rsidP="003436D0">
      <w:pPr>
        <w:spacing w:after="0" w:line="240" w:lineRule="auto"/>
        <w:rPr>
          <w:rFonts w:ascii="Times New Roman" w:hAnsi="Times New Roman" w:cs="Times New Roman"/>
        </w:rPr>
      </w:pPr>
    </w:p>
    <w:p w:rsidR="003436D0" w:rsidRPr="003436D0" w:rsidRDefault="003436D0" w:rsidP="003436D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6"/>
      </w:tblGrid>
      <w:tr w:rsidR="003436D0" w:rsidRPr="003436D0" w:rsidTr="00E53F95">
        <w:tc>
          <w:tcPr>
            <w:tcW w:w="9849" w:type="dxa"/>
            <w:shd w:val="clear" w:color="auto" w:fill="F2F2F2"/>
          </w:tcPr>
          <w:p w:rsidR="003436D0" w:rsidRDefault="003436D0" w:rsidP="003436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3436D0">
              <w:rPr>
                <w:rFonts w:ascii="Times New Roman" w:hAnsi="Times New Roman" w:cs="Times New Roman"/>
                <w:b/>
              </w:rPr>
              <w:t>Стандард</w:t>
            </w:r>
            <w:proofErr w:type="spellEnd"/>
            <w:r w:rsidRPr="003436D0">
              <w:rPr>
                <w:rFonts w:ascii="Times New Roman" w:hAnsi="Times New Roman" w:cs="Times New Roman"/>
                <w:b/>
              </w:rPr>
              <w:t xml:space="preserve"> 2. </w:t>
            </w:r>
            <w:proofErr w:type="spellStart"/>
            <w:r w:rsidRPr="003436D0">
              <w:rPr>
                <w:rFonts w:ascii="Times New Roman" w:hAnsi="Times New Roman" w:cs="Times New Roman"/>
                <w:b/>
              </w:rPr>
              <w:t>Сврха</w:t>
            </w:r>
            <w:proofErr w:type="spellEnd"/>
            <w:r w:rsidRPr="003436D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36D0">
              <w:rPr>
                <w:rFonts w:ascii="Times New Roman" w:hAnsi="Times New Roman" w:cs="Times New Roman"/>
                <w:b/>
              </w:rPr>
              <w:t>студијског</w:t>
            </w:r>
            <w:proofErr w:type="spellEnd"/>
            <w:r w:rsidRPr="003436D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436D0">
              <w:rPr>
                <w:rFonts w:ascii="Times New Roman" w:hAnsi="Times New Roman" w:cs="Times New Roman"/>
                <w:b/>
              </w:rPr>
              <w:t>програма</w:t>
            </w:r>
            <w:proofErr w:type="spellEnd"/>
          </w:p>
          <w:p w:rsidR="003436D0" w:rsidRPr="003436D0" w:rsidRDefault="003436D0" w:rsidP="003436D0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3436D0" w:rsidRPr="003436D0" w:rsidRDefault="003436D0" w:rsidP="003436D0">
            <w:pPr>
              <w:spacing w:after="0" w:line="240" w:lineRule="auto"/>
              <w:rPr>
                <w:rFonts w:ascii="Times New Roman" w:hAnsi="Times New Roman" w:cs="Times New Roman"/>
                <w:b/>
                <w:lang w:val="sr-Cyrl-CS"/>
              </w:rPr>
            </w:pPr>
            <w:r w:rsidRPr="003436D0">
              <w:rPr>
                <w:rFonts w:ascii="Times New Roman" w:hAnsi="Times New Roman" w:cs="Times New Roman"/>
                <w:b/>
                <w:lang w:val="sr-Cyrl-CS"/>
              </w:rPr>
              <w:t xml:space="preserve">Основне академске студије социјалне политике и социјалног рада </w:t>
            </w:r>
          </w:p>
          <w:p w:rsidR="003436D0" w:rsidRPr="003436D0" w:rsidRDefault="003436D0" w:rsidP="003436D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3436D0" w:rsidRPr="003436D0" w:rsidTr="00E53F95">
        <w:tc>
          <w:tcPr>
            <w:tcW w:w="9849" w:type="dxa"/>
          </w:tcPr>
          <w:p w:rsidR="003436D0" w:rsidRDefault="003436D0" w:rsidP="003436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436D0">
              <w:rPr>
                <w:rFonts w:ascii="Times New Roman" w:hAnsi="Times New Roman" w:cs="Times New Roman"/>
                <w:b/>
                <w:lang w:val="sr-Cyrl-CS"/>
              </w:rPr>
              <w:t xml:space="preserve">Опис </w:t>
            </w:r>
          </w:p>
          <w:p w:rsidR="003436D0" w:rsidRDefault="003436D0" w:rsidP="003436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F4614" w:rsidRDefault="008C072A" w:rsidP="0021049E">
            <w:pPr>
              <w:spacing w:after="0" w:line="240" w:lineRule="auto"/>
              <w:jc w:val="both"/>
              <w:rPr>
                <w:rFonts w:ascii="Times New Roman" w:hAnsi="Times New Roman" w:cs="Times New Roman"/>
                <w:lang/>
              </w:rPr>
            </w:pPr>
            <w:r w:rsidRPr="003436D0">
              <w:rPr>
                <w:rFonts w:ascii="Times New Roman" w:hAnsi="Times New Roman" w:cs="Times New Roman"/>
                <w:lang w:val="sr-Cyrl-CS"/>
              </w:rPr>
              <w:t>Сврха студијског програма је образовање</w:t>
            </w:r>
            <w:r w:rsidR="00210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49E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="00210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49E">
              <w:rPr>
                <w:rFonts w:ascii="Times New Roman" w:hAnsi="Times New Roman" w:cs="Times New Roman"/>
              </w:rPr>
              <w:t>за</w:t>
            </w:r>
            <w:proofErr w:type="spellEnd"/>
            <w:r w:rsidR="00210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49E">
              <w:rPr>
                <w:rFonts w:ascii="Times New Roman" w:hAnsi="Times New Roman" w:cs="Times New Roman"/>
              </w:rPr>
              <w:t>професију</w:t>
            </w:r>
            <w:proofErr w:type="spellEnd"/>
            <w:r w:rsidR="00210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1049E" w:rsidRPr="0021049E">
              <w:rPr>
                <w:rFonts w:ascii="Times New Roman" w:hAnsi="Times New Roman" w:cs="Times New Roman"/>
                <w:i/>
              </w:rPr>
              <w:t>дипломираног</w:t>
            </w:r>
            <w:proofErr w:type="spellEnd"/>
            <w:r w:rsidR="0021049E" w:rsidRPr="0021049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1049E" w:rsidRPr="0021049E">
              <w:rPr>
                <w:rFonts w:ascii="Times New Roman" w:hAnsi="Times New Roman" w:cs="Times New Roman"/>
                <w:i/>
              </w:rPr>
              <w:t>социјалног</w:t>
            </w:r>
            <w:proofErr w:type="spellEnd"/>
            <w:r w:rsidR="0021049E" w:rsidRPr="0021049E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21049E" w:rsidRPr="0021049E">
              <w:rPr>
                <w:rFonts w:ascii="Times New Roman" w:hAnsi="Times New Roman" w:cs="Times New Roman"/>
                <w:i/>
              </w:rPr>
              <w:t>радника</w:t>
            </w:r>
            <w:proofErr w:type="spellEnd"/>
            <w:r w:rsidR="003E2675">
              <w:rPr>
                <w:rFonts w:ascii="Times New Roman" w:hAnsi="Times New Roman" w:cs="Times New Roman"/>
                <w:lang/>
              </w:rPr>
              <w:t>, која захтева знања и вештине из фундаменталних, теоријски</w:t>
            </w:r>
            <w:r w:rsidR="00160246">
              <w:rPr>
                <w:rFonts w:ascii="Times New Roman" w:hAnsi="Times New Roman" w:cs="Times New Roman"/>
                <w:lang/>
              </w:rPr>
              <w:t xml:space="preserve">х, али и уже стручних предмета, који су </w:t>
            </w:r>
            <w:r w:rsidR="00FA5242">
              <w:rPr>
                <w:rFonts w:ascii="Times New Roman" w:hAnsi="Times New Roman" w:cs="Times New Roman"/>
                <w:lang/>
              </w:rPr>
              <w:t xml:space="preserve">стога и </w:t>
            </w:r>
            <w:r w:rsidR="00FE0E25">
              <w:rPr>
                <w:rFonts w:ascii="Times New Roman" w:hAnsi="Times New Roman" w:cs="Times New Roman"/>
                <w:lang/>
              </w:rPr>
              <w:t>пр</w:t>
            </w:r>
            <w:r w:rsidR="00FA5242">
              <w:rPr>
                <w:rFonts w:ascii="Times New Roman" w:hAnsi="Times New Roman" w:cs="Times New Roman"/>
                <w:lang/>
              </w:rPr>
              <w:t>е</w:t>
            </w:r>
            <w:r w:rsidR="00FE0E25">
              <w:rPr>
                <w:rFonts w:ascii="Times New Roman" w:hAnsi="Times New Roman" w:cs="Times New Roman"/>
                <w:lang/>
              </w:rPr>
              <w:t>двиђени</w:t>
            </w:r>
            <w:r w:rsidR="00160246">
              <w:rPr>
                <w:rFonts w:ascii="Times New Roman" w:hAnsi="Times New Roman" w:cs="Times New Roman"/>
                <w:lang/>
              </w:rPr>
              <w:t xml:space="preserve"> у курикулуму. </w:t>
            </w:r>
            <w:r w:rsidR="00763556">
              <w:rPr>
                <w:rFonts w:ascii="Times New Roman" w:hAnsi="Times New Roman" w:cs="Times New Roman"/>
                <w:lang/>
              </w:rPr>
              <w:t>Пратећи трендове у националном друштву, али и у европским друштвима, студијски програм има за сврху да обезбеди студентима компетенције које су друштвено оправдане и корисне, те им омогућ</w:t>
            </w:r>
            <w:r w:rsidR="00FA5242">
              <w:rPr>
                <w:rFonts w:ascii="Times New Roman" w:hAnsi="Times New Roman" w:cs="Times New Roman"/>
                <w:lang/>
              </w:rPr>
              <w:t xml:space="preserve">ава </w:t>
            </w:r>
            <w:r w:rsidR="00763556">
              <w:rPr>
                <w:rFonts w:ascii="Times New Roman" w:hAnsi="Times New Roman" w:cs="Times New Roman"/>
                <w:lang/>
              </w:rPr>
              <w:t>стицање знања и вештине неопходн</w:t>
            </w:r>
            <w:r w:rsidR="00FA5242">
              <w:rPr>
                <w:rFonts w:ascii="Times New Roman" w:hAnsi="Times New Roman" w:cs="Times New Roman"/>
                <w:lang/>
              </w:rPr>
              <w:t>их</w:t>
            </w:r>
            <w:r w:rsidR="00763556">
              <w:rPr>
                <w:rFonts w:ascii="Times New Roman" w:hAnsi="Times New Roman" w:cs="Times New Roman"/>
                <w:lang/>
              </w:rPr>
              <w:t xml:space="preserve"> за рад у друштвеним условима који се стално мењају и обликују вишеструким кризама. Сврха студијског програма је образовање дипломираних социјалних радника</w:t>
            </w:r>
            <w:r w:rsidR="00FA5242">
              <w:rPr>
                <w:rFonts w:ascii="Times New Roman" w:hAnsi="Times New Roman" w:cs="Times New Roman"/>
                <w:lang/>
              </w:rPr>
              <w:t xml:space="preserve"> који су компетентни за промишљање друштва на микро, мезо и макро нивоу, изазова и прилика са којима се појединци и породице суочавају као резултат промена, али и политика, програма и мера друштва и/или њиховог изостанка</w:t>
            </w:r>
            <w:r w:rsidR="003F4F15">
              <w:rPr>
                <w:rFonts w:ascii="Times New Roman" w:hAnsi="Times New Roman" w:cs="Times New Roman"/>
                <w:lang/>
              </w:rPr>
              <w:t>, те последично деловање у правцу креирања инклизивнок окружења</w:t>
            </w:r>
            <w:r w:rsidR="00FA5242">
              <w:rPr>
                <w:rFonts w:ascii="Times New Roman" w:hAnsi="Times New Roman" w:cs="Times New Roman"/>
                <w:lang/>
              </w:rPr>
              <w:t xml:space="preserve">. </w:t>
            </w:r>
            <w:r w:rsidR="00A46BD0">
              <w:rPr>
                <w:rFonts w:ascii="Times New Roman" w:hAnsi="Times New Roman" w:cs="Times New Roman"/>
                <w:lang/>
              </w:rPr>
              <w:t xml:space="preserve">Стога је нагласак студијског програма на различитим областима социјалне политике (породична, родна, здравствена, пензијска итд) и методским комплексима </w:t>
            </w:r>
            <w:r w:rsidR="009E04DD">
              <w:rPr>
                <w:rFonts w:ascii="Times New Roman" w:hAnsi="Times New Roman" w:cs="Times New Roman"/>
                <w:lang/>
              </w:rPr>
              <w:t>социјалног рада, како би се омогућило стицање компетенција за рад  у различитим подручјима праксе.</w:t>
            </w:r>
            <w:r w:rsidR="002F4614">
              <w:rPr>
                <w:rFonts w:ascii="Times New Roman" w:hAnsi="Times New Roman" w:cs="Times New Roman"/>
                <w:lang/>
              </w:rPr>
              <w:t xml:space="preserve"> </w:t>
            </w:r>
          </w:p>
          <w:p w:rsidR="002F4614" w:rsidRDefault="002F4614" w:rsidP="0021049E">
            <w:pPr>
              <w:spacing w:after="0" w:line="240" w:lineRule="auto"/>
              <w:jc w:val="both"/>
              <w:rPr>
                <w:rFonts w:ascii="Times New Roman" w:hAnsi="Times New Roman" w:cs="Times New Roman"/>
                <w:lang/>
              </w:rPr>
            </w:pPr>
          </w:p>
          <w:p w:rsidR="006E6677" w:rsidRPr="006E6677" w:rsidRDefault="003F4F15" w:rsidP="0021049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/>
              </w:rPr>
              <w:t>У складу са тим, с</w:t>
            </w:r>
            <w:r w:rsidR="002F4614">
              <w:rPr>
                <w:rFonts w:ascii="Times New Roman" w:hAnsi="Times New Roman" w:cs="Times New Roman"/>
                <w:lang/>
              </w:rPr>
              <w:t>врха студијског програма је омогућавање студентима да стекн</w:t>
            </w:r>
            <w:r w:rsidR="00121673">
              <w:rPr>
                <w:rFonts w:ascii="Times New Roman" w:hAnsi="Times New Roman" w:cs="Times New Roman"/>
                <w:lang/>
              </w:rPr>
              <w:t>у</w:t>
            </w:r>
            <w:r w:rsidR="002F4614">
              <w:rPr>
                <w:rFonts w:ascii="Times New Roman" w:hAnsi="Times New Roman" w:cs="Times New Roman"/>
                <w:lang/>
              </w:rPr>
              <w:t xml:space="preserve"> генеричка знања и вештине потребне дипломираним социјалним радницима</w:t>
            </w:r>
            <w:r w:rsidR="00121673">
              <w:rPr>
                <w:rFonts w:ascii="Times New Roman" w:hAnsi="Times New Roman" w:cs="Times New Roman"/>
                <w:lang/>
              </w:rPr>
              <w:t xml:space="preserve">, које затим могу да примењују у различитим подручјима праксе уз одговарајућа прилагођавања. </w:t>
            </w:r>
            <w:r w:rsidR="002F4614">
              <w:rPr>
                <w:rFonts w:ascii="Times New Roman" w:hAnsi="Times New Roman" w:cs="Times New Roman"/>
                <w:lang/>
              </w:rPr>
              <w:t>Подручја праксе за која се оспособљавају студенти социјалне политике и социјалног рада</w:t>
            </w:r>
            <w:r w:rsidR="00121673">
              <w:rPr>
                <w:rFonts w:ascii="Times New Roman" w:hAnsi="Times New Roman" w:cs="Times New Roman"/>
                <w:lang/>
              </w:rPr>
              <w:t xml:space="preserve"> </w:t>
            </w:r>
            <w:r w:rsidR="00B715E4">
              <w:rPr>
                <w:rFonts w:ascii="Times New Roman" w:hAnsi="Times New Roman" w:cs="Times New Roman"/>
                <w:lang/>
              </w:rPr>
              <w:t xml:space="preserve">обухватају сва три сектора (државни, приватни и цивилни) и </w:t>
            </w:r>
            <w:r w:rsidR="00121673">
              <w:rPr>
                <w:rFonts w:ascii="Times New Roman" w:hAnsi="Times New Roman" w:cs="Times New Roman"/>
                <w:lang/>
              </w:rPr>
              <w:t>изузетно су диверзификована</w:t>
            </w:r>
            <w:r w:rsidR="006E6677">
              <w:rPr>
                <w:rFonts w:ascii="Times New Roman" w:hAnsi="Times New Roman" w:cs="Times New Roman"/>
                <w:lang/>
              </w:rPr>
              <w:t xml:space="preserve"> у складу са потребама тржишта рада</w:t>
            </w:r>
            <w:r w:rsidR="008927E6">
              <w:rPr>
                <w:rFonts w:ascii="Times New Roman" w:hAnsi="Times New Roman" w:cs="Times New Roman"/>
                <w:lang/>
              </w:rPr>
              <w:t xml:space="preserve">. </w:t>
            </w:r>
            <w:r w:rsidR="00D86DAA">
              <w:rPr>
                <w:rFonts w:ascii="Times New Roman" w:hAnsi="Times New Roman" w:cs="Times New Roman"/>
                <w:lang/>
              </w:rPr>
              <w:t>Протежу се од</w:t>
            </w:r>
            <w:r w:rsidR="008927E6">
              <w:rPr>
                <w:rFonts w:ascii="Times New Roman" w:hAnsi="Times New Roman" w:cs="Times New Roman"/>
                <w:lang/>
              </w:rPr>
              <w:t xml:space="preserve"> </w:t>
            </w:r>
            <w:r w:rsidR="00D86DAA">
              <w:rPr>
                <w:rFonts w:ascii="Times New Roman" w:hAnsi="Times New Roman" w:cs="Times New Roman"/>
                <w:lang/>
              </w:rPr>
              <w:t xml:space="preserve">установа у </w:t>
            </w:r>
            <w:r w:rsidR="008927E6">
              <w:rPr>
                <w:rFonts w:ascii="Times New Roman" w:hAnsi="Times New Roman" w:cs="Times New Roman"/>
                <w:lang/>
              </w:rPr>
              <w:t>систем</w:t>
            </w:r>
            <w:r w:rsidR="00D86DAA">
              <w:rPr>
                <w:rFonts w:ascii="Times New Roman" w:hAnsi="Times New Roman" w:cs="Times New Roman"/>
                <w:lang/>
              </w:rPr>
              <w:t>у</w:t>
            </w:r>
            <w:r w:rsidR="00B715E4">
              <w:rPr>
                <w:rFonts w:ascii="Times New Roman" w:hAnsi="Times New Roman" w:cs="Times New Roman"/>
                <w:lang/>
              </w:rPr>
              <w:t xml:space="preserve"> социјалне заштите</w:t>
            </w:r>
            <w:r w:rsidR="00D86DAA">
              <w:rPr>
                <w:rFonts w:ascii="Times New Roman" w:hAnsi="Times New Roman" w:cs="Times New Roman"/>
                <w:lang/>
              </w:rPr>
              <w:t xml:space="preserve"> (без обзира на то да ли су усмерене према </w:t>
            </w:r>
            <w:r w:rsidR="008927E6">
              <w:rPr>
                <w:rFonts w:ascii="Times New Roman" w:hAnsi="Times New Roman" w:cs="Times New Roman"/>
                <w:lang/>
              </w:rPr>
              <w:t xml:space="preserve">деци и младима, </w:t>
            </w:r>
            <w:r w:rsidR="00D86DAA">
              <w:rPr>
                <w:rFonts w:ascii="Times New Roman" w:hAnsi="Times New Roman" w:cs="Times New Roman"/>
                <w:lang/>
              </w:rPr>
              <w:t xml:space="preserve">одраслим и старијим корисницима), као и на пружање услуга смештаја, дневних услуга у заједници, услуга процене и планирања, саветодавно-терапијских и социјално-едукативних услуга и услуга подршке за самосталан живот; </w:t>
            </w:r>
            <w:r w:rsidR="0091119E">
              <w:rPr>
                <w:rFonts w:ascii="Times New Roman" w:hAnsi="Times New Roman" w:cs="Times New Roman"/>
                <w:lang/>
              </w:rPr>
              <w:t xml:space="preserve">преко здравственог </w:t>
            </w:r>
            <w:r>
              <w:rPr>
                <w:rFonts w:ascii="Times New Roman" w:hAnsi="Times New Roman" w:cs="Times New Roman"/>
                <w:lang/>
              </w:rPr>
              <w:t xml:space="preserve">и образовног </w:t>
            </w:r>
            <w:r w:rsidR="0091119E">
              <w:rPr>
                <w:rFonts w:ascii="Times New Roman" w:hAnsi="Times New Roman" w:cs="Times New Roman"/>
                <w:lang/>
              </w:rPr>
              <w:t xml:space="preserve">система, </w:t>
            </w:r>
            <w:r>
              <w:rPr>
                <w:rFonts w:ascii="Times New Roman" w:hAnsi="Times New Roman" w:cs="Times New Roman"/>
                <w:lang/>
              </w:rPr>
              <w:t xml:space="preserve">а обухватају и рад у </w:t>
            </w:r>
            <w:r w:rsidR="0091119E">
              <w:rPr>
                <w:rFonts w:ascii="Times New Roman" w:hAnsi="Times New Roman" w:cs="Times New Roman"/>
                <w:lang/>
              </w:rPr>
              <w:t>институција</w:t>
            </w:r>
            <w:r>
              <w:rPr>
                <w:rFonts w:ascii="Times New Roman" w:hAnsi="Times New Roman" w:cs="Times New Roman"/>
                <w:lang/>
              </w:rPr>
              <w:t>ма</w:t>
            </w:r>
            <w:r w:rsidR="0091119E">
              <w:rPr>
                <w:rFonts w:ascii="Times New Roman" w:hAnsi="Times New Roman" w:cs="Times New Roman"/>
                <w:lang/>
              </w:rPr>
              <w:t xml:space="preserve"> државне управе</w:t>
            </w:r>
            <w:r>
              <w:rPr>
                <w:rFonts w:ascii="Times New Roman" w:hAnsi="Times New Roman" w:cs="Times New Roman"/>
                <w:lang/>
              </w:rPr>
              <w:t xml:space="preserve"> и казненог</w:t>
            </w:r>
            <w:r w:rsidR="0091119E">
              <w:rPr>
                <w:rFonts w:ascii="Times New Roman" w:hAnsi="Times New Roman" w:cs="Times New Roman"/>
                <w:lang/>
              </w:rPr>
              <w:t xml:space="preserve"> система итд.</w:t>
            </w:r>
            <w:r w:rsidR="006E6677">
              <w:rPr>
                <w:rFonts w:ascii="Times New Roman" w:hAnsi="Times New Roman" w:cs="Times New Roman"/>
                <w:lang/>
              </w:rPr>
              <w:t xml:space="preserve"> Сврха студијског програма је примена стеченог </w:t>
            </w:r>
            <w:r w:rsidR="006E6677">
              <w:rPr>
                <w:rFonts w:ascii="Times New Roman" w:hAnsi="Times New Roman" w:cs="Times New Roman"/>
                <w:lang w:val="sr-Cyrl-CS"/>
              </w:rPr>
              <w:t>знања и разумевања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 на професионалан начин који уважава сврху, циљеве, принципе и етичке постулате професије социјалног рада</w:t>
            </w:r>
            <w:r w:rsidR="006E6677">
              <w:rPr>
                <w:rFonts w:ascii="Times New Roman" w:hAnsi="Times New Roman" w:cs="Times New Roman"/>
                <w:lang w:val="sr-Cyrl-CS"/>
              </w:rPr>
              <w:t xml:space="preserve">. Додатно, 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975902">
              <w:rPr>
                <w:rFonts w:ascii="Times New Roman" w:hAnsi="Times New Roman" w:cs="Times New Roman"/>
                <w:lang w:val="sr-Cyrl-CS"/>
              </w:rPr>
              <w:t xml:space="preserve">сврха </w:t>
            </w:r>
            <w:r w:rsidR="00B93E84">
              <w:rPr>
                <w:rFonts w:ascii="Times New Roman" w:hAnsi="Times New Roman" w:cs="Times New Roman"/>
                <w:lang w:val="sr-Cyrl-CS"/>
              </w:rPr>
              <w:t xml:space="preserve">студијског програма </w:t>
            </w:r>
            <w:r w:rsidR="00975902">
              <w:rPr>
                <w:rFonts w:ascii="Times New Roman" w:hAnsi="Times New Roman" w:cs="Times New Roman"/>
                <w:lang w:val="sr-Cyrl-CS"/>
              </w:rPr>
              <w:t>је</w:t>
            </w:r>
            <w:r w:rsidR="006E6677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975902">
              <w:rPr>
                <w:rFonts w:ascii="Times New Roman" w:hAnsi="Times New Roman" w:cs="Times New Roman"/>
                <w:lang w:val="sr-Cyrl-CS"/>
              </w:rPr>
              <w:t>омогућавање студентима основних студија да испуне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 неопходне услове за наставак студија</w:t>
            </w:r>
            <w:r w:rsidR="00B93E84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975902">
              <w:rPr>
                <w:rFonts w:ascii="Times New Roman" w:hAnsi="Times New Roman" w:cs="Times New Roman"/>
                <w:lang w:val="sr-Cyrl-CS"/>
              </w:rPr>
              <w:t>на нивоу мастер академских студија на факултетима који образују стручњаке истог или сличног профила у Србији, региону и шире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B93E84">
              <w:rPr>
                <w:rFonts w:ascii="Times New Roman" w:hAnsi="Times New Roman" w:cs="Times New Roman"/>
                <w:lang w:val="sr-Cyrl-CS"/>
              </w:rPr>
              <w:t>Студијски програм их о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>способ</w:t>
            </w:r>
            <w:r w:rsidR="00B93E84">
              <w:rPr>
                <w:rFonts w:ascii="Times New Roman" w:hAnsi="Times New Roman" w:cs="Times New Roman"/>
                <w:lang w:val="sr-Cyrl-CS"/>
              </w:rPr>
              <w:t xml:space="preserve">љава 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да правилно одаберу и примене основне истраживачке методе, технике и процедуре у прикупљању, систематизацији и валидној анализи података у области социјалне политике, као и да самостално и тимски спроводе истраживања у социјалном раду, </w:t>
            </w:r>
            <w:r w:rsidR="00B93E84">
              <w:rPr>
                <w:rFonts w:ascii="Times New Roman" w:hAnsi="Times New Roman" w:cs="Times New Roman"/>
                <w:lang w:val="sr-Cyrl-CS"/>
              </w:rPr>
              <w:t>уз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 неопходне анализе и евалуације. </w:t>
            </w:r>
            <w:r w:rsidR="00B93E84">
              <w:rPr>
                <w:rFonts w:ascii="Times New Roman" w:hAnsi="Times New Roman" w:cs="Times New Roman"/>
                <w:lang w:val="sr-Cyrl-CS"/>
              </w:rPr>
              <w:t>При томе, едукују се за дизајнирање специфичних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 социјалних програма </w:t>
            </w:r>
            <w:r w:rsidR="00B93E84">
              <w:rPr>
                <w:rFonts w:ascii="Times New Roman" w:hAnsi="Times New Roman" w:cs="Times New Roman"/>
                <w:lang w:val="sr-Cyrl-CS"/>
              </w:rPr>
              <w:t xml:space="preserve">и мера 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 xml:space="preserve">на свим ниовима организовања друштва од локалне заједнице, до невладиног сектора, </w:t>
            </w:r>
            <w:r w:rsidR="00B93E84">
              <w:rPr>
                <w:rFonts w:ascii="Times New Roman" w:hAnsi="Times New Roman" w:cs="Times New Roman"/>
                <w:lang w:val="sr-Cyrl-CS"/>
              </w:rPr>
              <w:t xml:space="preserve">социјалних </w:t>
            </w:r>
            <w:r w:rsidR="006E6677" w:rsidRPr="003436D0">
              <w:rPr>
                <w:rFonts w:ascii="Times New Roman" w:hAnsi="Times New Roman" w:cs="Times New Roman"/>
                <w:lang w:val="sr-Cyrl-CS"/>
              </w:rPr>
              <w:t>предузећа, социјалних институција и шире.</w:t>
            </w:r>
          </w:p>
          <w:p w:rsidR="003436D0" w:rsidRPr="003436D0" w:rsidRDefault="003436D0" w:rsidP="00B93E84">
            <w:pPr>
              <w:spacing w:after="0" w:line="240" w:lineRule="auto"/>
              <w:rPr>
                <w:rFonts w:ascii="Times New Roman" w:hAnsi="Times New Roman" w:cs="Times New Roman"/>
                <w:b/>
                <w:lang/>
              </w:rPr>
            </w:pPr>
          </w:p>
        </w:tc>
      </w:tr>
      <w:tr w:rsidR="003436D0" w:rsidRPr="003436D0" w:rsidTr="00E53F95">
        <w:trPr>
          <w:trHeight w:val="615"/>
        </w:trPr>
        <w:tc>
          <w:tcPr>
            <w:tcW w:w="9849" w:type="dxa"/>
            <w:shd w:val="clear" w:color="auto" w:fill="F2F2F2"/>
          </w:tcPr>
          <w:p w:rsidR="003436D0" w:rsidRPr="003436D0" w:rsidRDefault="003436D0" w:rsidP="003436D0">
            <w:pPr>
              <w:pBdr>
                <w:bottom w:val="single" w:sz="6" w:space="1" w:color="auto"/>
              </w:pBd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436D0">
              <w:rPr>
                <w:rFonts w:ascii="Times New Roman" w:hAnsi="Times New Roman" w:cs="Times New Roman"/>
                <w:b/>
                <w:lang w:val="sr-Cyrl-CS"/>
              </w:rPr>
              <w:t>Прилози за стандард 2:</w:t>
            </w:r>
            <w:r w:rsidRPr="003436D0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3436D0" w:rsidRPr="003436D0" w:rsidRDefault="003436D0" w:rsidP="003436D0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436D0">
              <w:rPr>
                <w:rFonts w:ascii="Times New Roman" w:hAnsi="Times New Roman" w:cs="Times New Roman"/>
                <w:b/>
                <w:lang w:val="sr-Cyrl-CS"/>
              </w:rPr>
              <w:t xml:space="preserve">Прилог 1.1. </w:t>
            </w:r>
            <w:r w:rsidRPr="003436D0">
              <w:rPr>
                <w:rFonts w:ascii="Times New Roman" w:hAnsi="Times New Roman" w:cs="Times New Roman"/>
                <w:bCs/>
                <w:lang w:val="sr-Cyrl-CS"/>
              </w:rPr>
              <w:t>Публикација установе</w:t>
            </w:r>
            <w:r w:rsidRPr="003436D0">
              <w:rPr>
                <w:rFonts w:ascii="Times New Roman" w:hAnsi="Times New Roman" w:cs="Times New Roman"/>
                <w:lang w:val="sr-Cyrl-CS"/>
              </w:rPr>
              <w:t xml:space="preserve"> (у штампаном или електронском облику, сајт институције). </w:t>
            </w:r>
          </w:p>
        </w:tc>
      </w:tr>
    </w:tbl>
    <w:p w:rsidR="003436D0" w:rsidRPr="003436D0" w:rsidRDefault="003436D0" w:rsidP="003436D0">
      <w:pPr>
        <w:spacing w:after="0" w:line="240" w:lineRule="auto"/>
        <w:rPr>
          <w:rFonts w:ascii="Times New Roman" w:hAnsi="Times New Roman" w:cs="Times New Roman"/>
        </w:rPr>
      </w:pPr>
    </w:p>
    <w:sectPr w:rsidR="003436D0" w:rsidRPr="003436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3436D0"/>
    <w:rsid w:val="00121673"/>
    <w:rsid w:val="00143A31"/>
    <w:rsid w:val="00160246"/>
    <w:rsid w:val="0021049E"/>
    <w:rsid w:val="002F4614"/>
    <w:rsid w:val="003436D0"/>
    <w:rsid w:val="003E2675"/>
    <w:rsid w:val="003F4F15"/>
    <w:rsid w:val="00601B40"/>
    <w:rsid w:val="006131E9"/>
    <w:rsid w:val="006E6677"/>
    <w:rsid w:val="0071682F"/>
    <w:rsid w:val="00763556"/>
    <w:rsid w:val="007F2B9B"/>
    <w:rsid w:val="008927E6"/>
    <w:rsid w:val="008C072A"/>
    <w:rsid w:val="0091119E"/>
    <w:rsid w:val="00975902"/>
    <w:rsid w:val="009E04DD"/>
    <w:rsid w:val="00A46BD0"/>
    <w:rsid w:val="00B715E4"/>
    <w:rsid w:val="00B93E84"/>
    <w:rsid w:val="00CA6E85"/>
    <w:rsid w:val="00D86DAA"/>
    <w:rsid w:val="00E445B0"/>
    <w:rsid w:val="00FA5242"/>
    <w:rsid w:val="00FE0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36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dcterms:created xsi:type="dcterms:W3CDTF">2021-06-15T12:24:00Z</dcterms:created>
  <dcterms:modified xsi:type="dcterms:W3CDTF">2021-06-15T14:37:00Z</dcterms:modified>
</cp:coreProperties>
</file>